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4"/>
          <w:u w:val="single"/>
          <w:lang w:val="en-GB"/>
        </w:rPr>
      </w:pPr>
      <w:r>
        <w:rPr>
          <w:b/>
          <w:sz w:val="24"/>
          <w:szCs w:val="24"/>
          <w:u w:val="single"/>
          <w:lang w:val="en-GB"/>
        </w:rPr>
        <w:t>INSTRUCTIONS FOR THE GROUP PROJECT ABOUT THE TERTIARY SECTOR</w:t>
      </w:r>
    </w:p>
    <w:p>
      <w:pPr>
        <w:pStyle w:val="Normal"/>
        <w:rPr>
          <w:lang w:val="en-GB"/>
        </w:rPr>
      </w:pPr>
      <w:r>
        <w:rPr>
          <w:lang w:val="en-GB"/>
        </w:rPr>
        <w:t xml:space="preserve">In groups you have to prepare a presentation about the tertiary sector. In order to prepare it you must use the 13 images provided to you by your teacher. First of all, put them into the right order and comment them. The presentation must include the essential information about the tertiary sector and the economic activities it comprises. </w:t>
      </w:r>
    </w:p>
    <w:p>
      <w:pPr>
        <w:pStyle w:val="ListParagraph"/>
        <w:numPr>
          <w:ilvl w:val="0"/>
          <w:numId w:val="1"/>
        </w:numPr>
        <w:rPr>
          <w:lang w:val="en-GB"/>
        </w:rPr>
      </w:pPr>
      <w:r>
        <w:rPr>
          <w:lang w:val="en-GB"/>
        </w:rPr>
        <w:t>You can use the format you prefer (power point, prezi, video...).</w:t>
      </w:r>
    </w:p>
    <w:p>
      <w:pPr>
        <w:pStyle w:val="ListParagraph"/>
        <w:numPr>
          <w:ilvl w:val="0"/>
          <w:numId w:val="1"/>
        </w:numPr>
        <w:rPr>
          <w:lang w:val="en-GB"/>
        </w:rPr>
      </w:pPr>
      <w:r>
        <w:rPr>
          <w:lang w:val="en-GB"/>
        </w:rPr>
        <w:t xml:space="preserve">Be creative. The only condition is that you must use those images. </w:t>
      </w:r>
    </w:p>
    <w:p>
      <w:pPr>
        <w:pStyle w:val="ListParagraph"/>
        <w:numPr>
          <w:ilvl w:val="0"/>
          <w:numId w:val="1"/>
        </w:numPr>
        <w:rPr>
          <w:lang w:val="en-GB"/>
        </w:rPr>
      </w:pPr>
      <w:r>
        <w:rPr>
          <w:lang w:val="en-GB"/>
        </w:rPr>
        <w:t>Each person must participate equally during the presentation.</w:t>
      </w:r>
    </w:p>
    <w:p>
      <w:pPr>
        <w:pStyle w:val="ListParagraph"/>
        <w:numPr>
          <w:ilvl w:val="0"/>
          <w:numId w:val="1"/>
        </w:numPr>
        <w:rPr/>
      </w:pPr>
      <w:r>
        <w:rPr>
          <w:lang w:val="en-GB"/>
        </w:rPr>
        <w:t xml:space="preserve">Each group must be on the stage from </w:t>
      </w:r>
      <w:r>
        <w:rPr>
          <w:lang w:val="en-GB"/>
        </w:rPr>
        <w:t>7</w:t>
      </w:r>
      <w:r>
        <w:rPr>
          <w:lang w:val="en-GB"/>
        </w:rPr>
        <w:t xml:space="preserve"> to 1</w:t>
      </w:r>
      <w:r>
        <w:rPr>
          <w:lang w:val="en-GB"/>
        </w:rPr>
        <w:t>5</w:t>
      </w:r>
      <w:r>
        <w:rPr>
          <w:lang w:val="en-GB"/>
        </w:rPr>
        <w:t xml:space="preserve"> minutes.</w:t>
      </w:r>
    </w:p>
    <w:p>
      <w:pPr>
        <w:pStyle w:val="ListParagraph"/>
        <w:numPr>
          <w:ilvl w:val="0"/>
          <w:numId w:val="1"/>
        </w:numPr>
        <w:rPr>
          <w:lang w:val="en-GB"/>
        </w:rPr>
      </w:pPr>
      <w:r>
        <w:rPr>
          <w:lang w:val="en-GB"/>
        </w:rPr>
        <w:t>Stick to a basic structure:</w:t>
      </w:r>
    </w:p>
    <w:p>
      <w:pPr>
        <w:pStyle w:val="ListParagraph"/>
        <w:rPr>
          <w:lang w:val="en-GB"/>
        </w:rPr>
      </w:pPr>
      <w:r>
        <w:rPr>
          <w:lang w:val="en-GB"/>
        </w:rPr>
      </w:r>
    </w:p>
    <w:p>
      <w:pPr>
        <w:pStyle w:val="ListParagraph"/>
        <w:numPr>
          <w:ilvl w:val="1"/>
          <w:numId w:val="1"/>
        </w:numPr>
        <w:spacing w:before="0" w:after="0"/>
        <w:contextualSpacing/>
        <w:rPr>
          <w:lang w:val="en-US"/>
        </w:rPr>
      </w:pPr>
      <w:r>
        <w:rPr>
          <w:b/>
          <w:lang w:val="en-US"/>
        </w:rPr>
        <w:t>Title</w:t>
      </w:r>
      <w:r>
        <w:rPr>
          <w:lang w:val="en-US"/>
        </w:rPr>
        <w:t xml:space="preserve"> with a representative picture, names of components, group and date </w:t>
      </w:r>
    </w:p>
    <w:p>
      <w:pPr>
        <w:pStyle w:val="ListParagraph"/>
        <w:numPr>
          <w:ilvl w:val="1"/>
          <w:numId w:val="1"/>
        </w:numPr>
        <w:spacing w:before="0" w:after="0"/>
        <w:contextualSpacing/>
        <w:rPr>
          <w:b/>
          <w:b/>
          <w:lang w:val="en-US"/>
        </w:rPr>
      </w:pPr>
      <w:r>
        <w:rPr>
          <w:b/>
          <w:lang w:val="en-US"/>
        </w:rPr>
        <w:t xml:space="preserve">Index </w:t>
      </w:r>
    </w:p>
    <w:p>
      <w:pPr>
        <w:pStyle w:val="ListParagraph"/>
        <w:numPr>
          <w:ilvl w:val="1"/>
          <w:numId w:val="1"/>
        </w:numPr>
        <w:spacing w:before="0" w:after="0"/>
        <w:contextualSpacing/>
        <w:rPr>
          <w:lang w:val="en-US"/>
        </w:rPr>
      </w:pPr>
      <w:r>
        <w:rPr>
          <w:b/>
          <w:lang w:val="en-US"/>
        </w:rPr>
        <w:t>Introd</w:t>
      </w:r>
      <w:bookmarkStart w:id="0" w:name="_GoBack"/>
      <w:bookmarkEnd w:id="0"/>
      <w:r>
        <w:rPr>
          <w:b/>
          <w:lang w:val="en-US"/>
        </w:rPr>
        <w:t>uction to the topic</w:t>
      </w:r>
      <w:r>
        <w:rPr>
          <w:lang w:val="en-US"/>
        </w:rPr>
        <w:t xml:space="preserve"> (definition or short explanation of the topic)</w:t>
      </w:r>
    </w:p>
    <w:p>
      <w:pPr>
        <w:pStyle w:val="ListParagraph"/>
        <w:numPr>
          <w:ilvl w:val="1"/>
          <w:numId w:val="1"/>
        </w:numPr>
        <w:spacing w:before="0" w:after="0"/>
        <w:contextualSpacing/>
        <w:rPr>
          <w:lang w:val="en-US"/>
        </w:rPr>
      </w:pPr>
      <w:r>
        <w:rPr>
          <w:lang w:val="en-US"/>
        </w:rPr>
        <w:t xml:space="preserve">Background information might follow the IDAC method in order to give a proper explanation of the images. </w:t>
      </w:r>
    </w:p>
    <w:p>
      <w:pPr>
        <w:pStyle w:val="ListParagraph"/>
        <w:numPr>
          <w:ilvl w:val="1"/>
          <w:numId w:val="1"/>
        </w:numPr>
        <w:spacing w:before="0" w:after="0"/>
        <w:contextualSpacing/>
        <w:rPr>
          <w:lang w:val="en-US"/>
        </w:rPr>
      </w:pPr>
      <w:r>
        <w:rPr>
          <w:b/>
          <w:lang w:val="en-US"/>
        </w:rPr>
        <w:t>Conclusion</w:t>
      </w:r>
      <w:r>
        <w:rPr>
          <w:lang w:val="en-US"/>
        </w:rPr>
        <w:t xml:space="preserve"> (summary of the main points)</w:t>
      </w:r>
    </w:p>
    <w:p>
      <w:pPr>
        <w:pStyle w:val="ListParagraph"/>
        <w:numPr>
          <w:ilvl w:val="1"/>
          <w:numId w:val="1"/>
        </w:numPr>
        <w:spacing w:before="0" w:after="0"/>
        <w:contextualSpacing/>
        <w:rPr>
          <w:lang w:val="en-US"/>
        </w:rPr>
      </w:pPr>
      <w:r>
        <w:rPr>
          <w:b/>
          <w:lang w:val="en-US"/>
        </w:rPr>
        <w:t>Personal opinion</w:t>
      </w:r>
    </w:p>
    <w:p>
      <w:pPr>
        <w:pStyle w:val="ListParagraph"/>
        <w:numPr>
          <w:ilvl w:val="1"/>
          <w:numId w:val="1"/>
        </w:numPr>
        <w:spacing w:before="0" w:after="0"/>
        <w:contextualSpacing/>
        <w:rPr>
          <w:lang w:val="en-US"/>
        </w:rPr>
      </w:pPr>
      <w:r>
        <w:rPr>
          <w:b/>
          <w:lang w:val="en-US"/>
        </w:rPr>
        <w:t>Sources</w:t>
      </w:r>
      <w:r>
        <w:rPr>
          <w:lang w:val="en-US"/>
        </w:rPr>
        <w:t xml:space="preserve"> (bibliography)</w:t>
      </w:r>
    </w:p>
    <w:p>
      <w:pPr>
        <w:pStyle w:val="ListParagraph"/>
        <w:rPr/>
      </w:pPr>
      <w:r>
        <w:rPr/>
      </w:r>
    </w:p>
    <w:p>
      <w:pPr>
        <w:pStyle w:val="ListParagraph"/>
        <w:spacing w:before="0" w:after="200"/>
        <w:ind w:left="720" w:hanging="0"/>
        <w:contextualSpacing/>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compatSetting w:name="compatibilityMode" w:uri="http://schemas.microsoft.com/office/word" w:val="12"/>
    <w:compatSetting w:name="useWord2013TrackBottomHyphenation"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pacing w:lineRule="auto" w:line="276"/>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d46b8"/>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s-E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b/>
    </w:rPr>
  </w:style>
  <w:style w:type="paragraph" w:styleId="Encabezado">
    <w:name w:val="Encabezado"/>
    <w:basedOn w:val="Normal"/>
    <w:next w:val="Cuerpodetexto"/>
    <w:qFormat/>
    <w:pPr>
      <w:keepNext/>
      <w:spacing w:before="240" w:after="120"/>
    </w:pPr>
    <w:rPr>
      <w:rFonts w:ascii="Liberation Sans" w:hAnsi="Liberation Sans" w:eastAsia="Droid Sans" w:cs="Lohit Hind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ohit Hindi"/>
    </w:rPr>
  </w:style>
  <w:style w:type="paragraph" w:styleId="Leyenda">
    <w:name w:val="Leyenda"/>
    <w:basedOn w:val="Normal"/>
    <w:pPr>
      <w:suppressLineNumbers/>
      <w:spacing w:before="120" w:after="120"/>
    </w:pPr>
    <w:rPr>
      <w:rFonts w:cs="Lohit Hindi"/>
      <w:i/>
      <w:iCs/>
      <w:sz w:val="24"/>
      <w:szCs w:val="24"/>
    </w:rPr>
  </w:style>
  <w:style w:type="paragraph" w:styleId="Ndice">
    <w:name w:val="Índice"/>
    <w:basedOn w:val="Normal"/>
    <w:qFormat/>
    <w:pPr>
      <w:suppressLineNumbers/>
    </w:pPr>
    <w:rPr>
      <w:rFonts w:cs="Lohit Hindi"/>
    </w:rPr>
  </w:style>
  <w:style w:type="paragraph" w:styleId="ListParagraph">
    <w:name w:val="List Paragraph"/>
    <w:basedOn w:val="Normal"/>
    <w:uiPriority w:val="34"/>
    <w:qFormat/>
    <w:rsid w:val="001e4d1c"/>
    <w:pPr>
      <w:spacing w:before="0" w:after="200"/>
      <w:ind w:left="720" w:hanging="0"/>
      <w:contextualSpacing/>
    </w:pPr>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Application>LibreOffice/4.4.3.2$Linux_x86 LibreOffice_project/40m0$Build-2</Application>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2019-02-14T23:27:00Z</dcterms:created>
  <dc:creator>Javi</dc:creator>
  <dc:language>es-ES</dc:language>
  <cp:lastModifiedBy>Profesores </cp:lastModifiedBy>
  <dcterms:modified xsi:type="dcterms:W3CDTF">2019-02-15T13:20:38Z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