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D3" w:rsidRDefault="00F65CE0" w:rsidP="006E23CA">
      <w:pPr>
        <w:pStyle w:val="Encabezado"/>
        <w:tabs>
          <w:tab w:val="clear" w:pos="8504"/>
        </w:tabs>
        <w:spacing w:after="120"/>
        <w:rPr>
          <w:rFonts w:ascii="Comic Sans MS" w:hAnsi="Comic Sans MS" w:cs="Comic Sans MS"/>
          <w:b/>
          <w:bCs/>
          <w:color w:val="99CC00"/>
          <w:sz w:val="20"/>
          <w:szCs w:val="20"/>
        </w:rPr>
      </w:pPr>
      <w:r>
        <w:rPr>
          <w:rFonts w:ascii="Comic Sans MS" w:hAnsi="Comic Sans MS" w:cs="Comic Sans MS"/>
          <w:b/>
          <w:bCs/>
          <w:noProof/>
          <w:color w:val="99CC00"/>
          <w:sz w:val="20"/>
          <w:szCs w:val="20"/>
          <w:lang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-257810</wp:posOffset>
            </wp:positionV>
            <wp:extent cx="1609725" cy="685800"/>
            <wp:effectExtent l="19050" t="0" r="9525" b="0"/>
            <wp:wrapSquare wrapText="righ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AFE">
        <w:rPr>
          <w:rFonts w:ascii="Comic Sans MS" w:hAnsi="Comic Sans MS" w:cs="Comic Sans MS"/>
          <w:b/>
          <w:bCs/>
          <w:color w:val="99CC00"/>
          <w:sz w:val="20"/>
          <w:szCs w:val="20"/>
        </w:rPr>
        <w:t xml:space="preserve">        </w:t>
      </w:r>
      <w:r w:rsidR="00936AD3">
        <w:rPr>
          <w:rFonts w:ascii="Comic Sans MS" w:hAnsi="Comic Sans MS" w:cs="Comic Sans MS"/>
          <w:b/>
          <w:bCs/>
          <w:color w:val="99CC00"/>
          <w:sz w:val="20"/>
          <w:szCs w:val="20"/>
        </w:rPr>
        <w:t>I.E.S. ÁNGEL CORELLA, 201</w:t>
      </w:r>
      <w:r w:rsidR="00C01128">
        <w:rPr>
          <w:rFonts w:ascii="Comic Sans MS" w:hAnsi="Comic Sans MS" w:cs="Comic Sans MS"/>
          <w:b/>
          <w:bCs/>
          <w:color w:val="99CC00"/>
          <w:sz w:val="20"/>
          <w:szCs w:val="20"/>
        </w:rPr>
        <w:t>7</w:t>
      </w:r>
      <w:r w:rsidR="00936AD3">
        <w:rPr>
          <w:rFonts w:ascii="Comic Sans MS" w:hAnsi="Comic Sans MS" w:cs="Comic Sans MS"/>
          <w:b/>
          <w:bCs/>
          <w:color w:val="99CC00"/>
          <w:sz w:val="20"/>
          <w:szCs w:val="20"/>
        </w:rPr>
        <w:t>-1</w:t>
      </w:r>
      <w:r w:rsidR="00C01128">
        <w:rPr>
          <w:rFonts w:ascii="Comic Sans MS" w:hAnsi="Comic Sans MS" w:cs="Comic Sans MS"/>
          <w:b/>
          <w:bCs/>
          <w:color w:val="99CC00"/>
          <w:sz w:val="20"/>
          <w:szCs w:val="20"/>
        </w:rPr>
        <w:t>8</w:t>
      </w:r>
      <w:r w:rsidR="007B265C">
        <w:rPr>
          <w:rFonts w:ascii="Comic Sans MS" w:hAnsi="Comic Sans MS" w:cs="Comic Sans MS"/>
          <w:b/>
          <w:bCs/>
          <w:color w:val="99CC00"/>
          <w:sz w:val="20"/>
          <w:szCs w:val="20"/>
        </w:rPr>
        <w:t xml:space="preserve">     </w:t>
      </w:r>
    </w:p>
    <w:p w:rsidR="00D31C5C" w:rsidRDefault="00D46C82" w:rsidP="00D31C5C">
      <w:pPr>
        <w:pStyle w:val="Encabezado"/>
        <w:tabs>
          <w:tab w:val="clear" w:pos="8504"/>
        </w:tabs>
        <w:spacing w:after="120"/>
        <w:ind w:left="1416"/>
        <w:rPr>
          <w:rFonts w:ascii="Comic Sans MS" w:hAnsi="Comic Sans MS" w:cs="Comic Sans MS"/>
          <w:b/>
          <w:bCs/>
          <w:color w:val="99CC00"/>
          <w:sz w:val="20"/>
          <w:szCs w:val="20"/>
        </w:rPr>
      </w:pPr>
      <w:r>
        <w:rPr>
          <w:rFonts w:ascii="Comic Sans MS" w:hAnsi="Comic Sans MS" w:cs="Comic Sans MS"/>
          <w:b/>
          <w:bCs/>
          <w:color w:val="99CC00"/>
          <w:sz w:val="20"/>
          <w:szCs w:val="20"/>
        </w:rPr>
        <w:t xml:space="preserve">        </w:t>
      </w:r>
      <w:r w:rsidR="007B265C">
        <w:rPr>
          <w:rFonts w:ascii="Comic Sans MS" w:hAnsi="Comic Sans MS" w:cs="Comic Sans MS"/>
          <w:b/>
          <w:bCs/>
          <w:color w:val="99CC00"/>
          <w:sz w:val="20"/>
          <w:szCs w:val="20"/>
        </w:rPr>
        <w:t>DEPARTAMENTO DE GEOGRAFÍA E HISTORIA</w:t>
      </w:r>
    </w:p>
    <w:p w:rsidR="007B265C" w:rsidRPr="00D31C5C" w:rsidRDefault="00D31C5C" w:rsidP="00D31C5C">
      <w:pPr>
        <w:pStyle w:val="Encabezado"/>
        <w:tabs>
          <w:tab w:val="clear" w:pos="8504"/>
        </w:tabs>
        <w:spacing w:after="120"/>
        <w:ind w:left="1416"/>
        <w:rPr>
          <w:rFonts w:ascii="Comic Sans MS" w:hAnsi="Comic Sans MS" w:cs="Comic Sans MS"/>
          <w:b/>
          <w:bCs/>
          <w:color w:val="FF6600"/>
          <w:sz w:val="20"/>
          <w:szCs w:val="20"/>
        </w:rPr>
      </w:pPr>
      <w:r>
        <w:rPr>
          <w:rFonts w:ascii="Comic Sans MS" w:hAnsi="Comic Sans MS" w:cs="Comic Sans MS"/>
          <w:b/>
          <w:bCs/>
          <w:color w:val="99CC00"/>
          <w:sz w:val="20"/>
          <w:szCs w:val="20"/>
        </w:rPr>
        <w:t xml:space="preserve">      </w:t>
      </w:r>
      <w:r w:rsidR="00884C6B">
        <w:rPr>
          <w:rFonts w:ascii="Comic Sans MS" w:hAnsi="Comic Sans MS" w:cs="Comic Sans MS"/>
          <w:b/>
          <w:bCs/>
          <w:color w:val="FF6600"/>
          <w:sz w:val="20"/>
          <w:szCs w:val="20"/>
        </w:rPr>
        <w:t xml:space="preserve">  </w:t>
      </w:r>
      <w:r w:rsidR="00045AFE">
        <w:rPr>
          <w:rFonts w:ascii="Comic Sans MS" w:hAnsi="Comic Sans MS" w:cs="Comic Sans MS"/>
          <w:b/>
          <w:bCs/>
          <w:color w:val="FF6600"/>
          <w:sz w:val="20"/>
          <w:szCs w:val="20"/>
        </w:rPr>
        <w:t xml:space="preserve">          </w:t>
      </w:r>
      <w:r w:rsidR="007B265C">
        <w:rPr>
          <w:rFonts w:ascii="Comic Sans MS" w:hAnsi="Comic Sans MS" w:cs="Comic Sans MS"/>
          <w:b/>
          <w:bCs/>
          <w:color w:val="FF6600"/>
          <w:sz w:val="20"/>
          <w:szCs w:val="20"/>
        </w:rPr>
        <w:t xml:space="preserve">CRITERIOS DE CALIFICACIÓN </w:t>
      </w:r>
      <w:r w:rsidR="00554022">
        <w:rPr>
          <w:rFonts w:ascii="Comic Sans MS" w:hAnsi="Comic Sans MS" w:cs="Comic Sans MS"/>
          <w:b/>
          <w:bCs/>
          <w:color w:val="FF6600"/>
          <w:sz w:val="20"/>
          <w:szCs w:val="20"/>
        </w:rPr>
        <w:t>3º y 4</w:t>
      </w:r>
      <w:r w:rsidR="00884C6B">
        <w:rPr>
          <w:rFonts w:ascii="Comic Sans MS" w:hAnsi="Comic Sans MS" w:cs="Comic Sans MS"/>
          <w:b/>
          <w:bCs/>
          <w:color w:val="FF6600"/>
          <w:sz w:val="20"/>
          <w:szCs w:val="20"/>
        </w:rPr>
        <w:t xml:space="preserve">º </w:t>
      </w:r>
      <w:r w:rsidR="007B265C">
        <w:rPr>
          <w:rFonts w:ascii="Comic Sans MS" w:hAnsi="Comic Sans MS" w:cs="Comic Sans MS"/>
          <w:b/>
          <w:bCs/>
          <w:color w:val="FF6600"/>
          <w:sz w:val="20"/>
          <w:szCs w:val="20"/>
        </w:rPr>
        <w:t>E.S.O.</w:t>
      </w:r>
    </w:p>
    <w:p w:rsidR="007B265C" w:rsidRPr="00C01128" w:rsidRDefault="007B265C" w:rsidP="00045AFE">
      <w:pPr>
        <w:spacing w:after="0" w:line="264" w:lineRule="auto"/>
        <w:jc w:val="both"/>
        <w:rPr>
          <w:rFonts w:ascii="Comic Sans MS" w:hAnsi="Comic Sans MS" w:cs="Comic Sans MS"/>
          <w:b/>
          <w:bCs/>
          <w:sz w:val="20"/>
          <w:szCs w:val="20"/>
        </w:rPr>
      </w:pPr>
      <w:r w:rsidRPr="00C01128">
        <w:rPr>
          <w:rFonts w:ascii="Comic Sans MS" w:hAnsi="Comic Sans MS" w:cs="Comic Sans MS"/>
          <w:sz w:val="20"/>
          <w:szCs w:val="20"/>
        </w:rPr>
        <w:t>L</w:t>
      </w:r>
      <w:r w:rsidR="0007271A" w:rsidRPr="00C01128">
        <w:rPr>
          <w:rFonts w:ascii="Comic Sans MS" w:hAnsi="Comic Sans MS" w:cs="Comic Sans MS"/>
          <w:sz w:val="20"/>
          <w:szCs w:val="20"/>
        </w:rPr>
        <w:t>os alumnos que cursan estos niveles</w:t>
      </w:r>
      <w:r w:rsidRPr="00C01128">
        <w:rPr>
          <w:rFonts w:ascii="Comic Sans MS" w:hAnsi="Comic Sans MS" w:cs="Comic Sans MS"/>
          <w:sz w:val="20"/>
          <w:szCs w:val="20"/>
        </w:rPr>
        <w:t xml:space="preserve"> deben saber que a la hora de calificar cada evaluación, se hará con  arreglo a estos criterios:</w:t>
      </w:r>
    </w:p>
    <w:p w:rsidR="007B265C" w:rsidRPr="00C01128" w:rsidRDefault="00554022" w:rsidP="00045AFE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rFonts w:ascii="Comic Sans MS" w:hAnsi="Comic Sans MS" w:cs="Comic Sans MS"/>
          <w:b/>
          <w:bCs/>
          <w:sz w:val="20"/>
          <w:szCs w:val="20"/>
        </w:rPr>
      </w:pPr>
      <w:r w:rsidRPr="00C01128">
        <w:rPr>
          <w:rFonts w:ascii="Comic Sans MS" w:hAnsi="Comic Sans MS" w:cs="Comic Sans MS"/>
          <w:b/>
          <w:bCs/>
          <w:sz w:val="20"/>
          <w:szCs w:val="20"/>
        </w:rPr>
        <w:t>6</w:t>
      </w:r>
      <w:r w:rsidR="007B265C" w:rsidRPr="00C01128">
        <w:rPr>
          <w:rFonts w:ascii="Comic Sans MS" w:hAnsi="Comic Sans MS" w:cs="Comic Sans MS"/>
          <w:b/>
          <w:bCs/>
          <w:sz w:val="20"/>
          <w:szCs w:val="20"/>
        </w:rPr>
        <w:t>0% de la nota</w:t>
      </w:r>
      <w:r w:rsidR="008E2439">
        <w:rPr>
          <w:rFonts w:ascii="Comic Sans MS" w:hAnsi="Comic Sans MS" w:cs="Comic Sans MS"/>
          <w:sz w:val="20"/>
          <w:szCs w:val="20"/>
        </w:rPr>
        <w:t xml:space="preserve"> se obtiene a partir </w:t>
      </w:r>
      <w:r w:rsidR="008E2439" w:rsidRPr="0080782F">
        <w:rPr>
          <w:rFonts w:ascii="Comic Sans MS" w:hAnsi="Comic Sans MS" w:cs="Comic Sans MS"/>
          <w:sz w:val="20"/>
          <w:szCs w:val="20"/>
        </w:rPr>
        <w:t>de los contenidos teóricos que se trabajen en cada evaluación</w:t>
      </w:r>
      <w:r w:rsidR="007B265C" w:rsidRPr="00C01128">
        <w:rPr>
          <w:rFonts w:ascii="Comic Sans MS" w:hAnsi="Comic Sans MS" w:cs="Comic Sans MS"/>
          <w:sz w:val="20"/>
          <w:szCs w:val="20"/>
        </w:rPr>
        <w:t xml:space="preserve">. </w:t>
      </w:r>
      <w:r w:rsidR="008E2439">
        <w:rPr>
          <w:rFonts w:ascii="Comic Sans MS" w:hAnsi="Comic Sans MS" w:cs="Comic Sans MS"/>
          <w:sz w:val="20"/>
          <w:szCs w:val="20"/>
        </w:rPr>
        <w:t>Para aprobar la evaluación todas las tareas estarán calificada</w:t>
      </w:r>
      <w:r w:rsidR="00884C6B" w:rsidRPr="00C01128">
        <w:rPr>
          <w:rFonts w:ascii="Comic Sans MS" w:hAnsi="Comic Sans MS" w:cs="Comic Sans MS"/>
          <w:sz w:val="20"/>
          <w:szCs w:val="20"/>
        </w:rPr>
        <w:t>s como mínimo con un 4.</w:t>
      </w:r>
    </w:p>
    <w:p w:rsidR="00C01128" w:rsidRPr="00045AFE" w:rsidRDefault="00554022" w:rsidP="00045AFE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rFonts w:ascii="Comic Sans MS" w:hAnsi="Comic Sans MS" w:cs="Comic Sans MS"/>
          <w:b/>
          <w:bCs/>
          <w:sz w:val="20"/>
          <w:szCs w:val="20"/>
        </w:rPr>
      </w:pPr>
      <w:r w:rsidRPr="00045AFE">
        <w:rPr>
          <w:rFonts w:ascii="Comic Sans MS" w:hAnsi="Comic Sans MS" w:cs="Comic Sans MS"/>
          <w:b/>
          <w:bCs/>
          <w:sz w:val="20"/>
          <w:szCs w:val="20"/>
        </w:rPr>
        <w:t>4</w:t>
      </w:r>
      <w:r w:rsidR="007B265C" w:rsidRPr="00045AFE">
        <w:rPr>
          <w:rFonts w:ascii="Comic Sans MS" w:hAnsi="Comic Sans MS" w:cs="Comic Sans MS"/>
          <w:b/>
          <w:bCs/>
          <w:sz w:val="20"/>
          <w:szCs w:val="20"/>
        </w:rPr>
        <w:t>0% de la nota</w:t>
      </w:r>
      <w:r w:rsidR="007B265C" w:rsidRPr="00045AFE">
        <w:rPr>
          <w:rFonts w:ascii="Comic Sans MS" w:hAnsi="Comic Sans MS" w:cs="Comic Sans MS"/>
          <w:sz w:val="20"/>
          <w:szCs w:val="20"/>
        </w:rPr>
        <w:t xml:space="preserve">, se obtiene de  las actividades </w:t>
      </w:r>
      <w:r w:rsidR="008E2439">
        <w:rPr>
          <w:rFonts w:ascii="Comic Sans MS" w:hAnsi="Comic Sans MS" w:cs="Comic Sans MS"/>
          <w:sz w:val="20"/>
          <w:szCs w:val="20"/>
        </w:rPr>
        <w:t xml:space="preserve">prácticas: </w:t>
      </w:r>
      <w:r w:rsidR="007B265C" w:rsidRPr="00045AFE">
        <w:rPr>
          <w:rFonts w:ascii="Comic Sans MS" w:hAnsi="Comic Sans MS" w:cs="Comic Sans MS"/>
          <w:sz w:val="20"/>
          <w:szCs w:val="20"/>
        </w:rPr>
        <w:t>presentaciones</w:t>
      </w:r>
      <w:r w:rsidR="008E2439">
        <w:rPr>
          <w:rFonts w:ascii="Comic Sans MS" w:hAnsi="Comic Sans MS" w:cs="Comic Sans MS"/>
          <w:sz w:val="20"/>
          <w:szCs w:val="20"/>
        </w:rPr>
        <w:t xml:space="preserve"> orales</w:t>
      </w:r>
      <w:r w:rsidR="007B265C" w:rsidRPr="00045AFE">
        <w:rPr>
          <w:rFonts w:ascii="Comic Sans MS" w:hAnsi="Comic Sans MS" w:cs="Comic Sans MS"/>
          <w:sz w:val="20"/>
          <w:szCs w:val="20"/>
        </w:rPr>
        <w:t>, lecturas</w:t>
      </w:r>
      <w:r w:rsidR="008E2439">
        <w:rPr>
          <w:rFonts w:ascii="Comic Sans MS" w:hAnsi="Comic Sans MS" w:cs="Comic Sans MS"/>
          <w:sz w:val="20"/>
          <w:szCs w:val="20"/>
        </w:rPr>
        <w:t>, ejercicios prácticos complementarios</w:t>
      </w:r>
      <w:r w:rsidR="007B265C" w:rsidRPr="00045AFE">
        <w:rPr>
          <w:rFonts w:ascii="Comic Sans MS" w:hAnsi="Comic Sans MS" w:cs="Comic Sans MS"/>
          <w:sz w:val="20"/>
          <w:szCs w:val="20"/>
        </w:rPr>
        <w:t xml:space="preserve">, participación en clase y los trabajos propuestos en la página web del centro y espacios virtuales. </w:t>
      </w:r>
      <w:r w:rsidR="007B265C" w:rsidRPr="00045AFE">
        <w:rPr>
          <w:rFonts w:ascii="Comic Sans MS" w:hAnsi="Comic Sans MS" w:cs="Comic Sans MS"/>
          <w:sz w:val="20"/>
          <w:szCs w:val="20"/>
          <w:u w:val="single"/>
        </w:rPr>
        <w:t>Este porcentaje no es recuperable</w:t>
      </w:r>
      <w:r w:rsidR="007B265C" w:rsidRPr="00045AFE">
        <w:rPr>
          <w:rFonts w:ascii="Comic Sans MS" w:hAnsi="Comic Sans MS" w:cs="Comic Sans MS"/>
          <w:sz w:val="20"/>
          <w:szCs w:val="20"/>
        </w:rPr>
        <w:t>.</w:t>
      </w:r>
      <w:r w:rsidR="00C01128" w:rsidRPr="00045AFE">
        <w:rPr>
          <w:rFonts w:ascii="Comic Sans MS" w:hAnsi="Comic Sans MS" w:cs="Comic Sans MS"/>
          <w:sz w:val="20"/>
          <w:szCs w:val="20"/>
        </w:rPr>
        <w:t xml:space="preserve"> </w:t>
      </w:r>
      <w:r w:rsidR="00C01128" w:rsidRPr="00045AFE">
        <w:rPr>
          <w:rFonts w:ascii="Comic Sans MS" w:hAnsi="Comic Sans MS" w:cs="Comic Sans MS"/>
          <w:bCs/>
          <w:sz w:val="16"/>
          <w:szCs w:val="16"/>
        </w:rPr>
        <w:t>En documento adjunto se especifica la distribución de los porcentajes de calificación de los contenidos teóricos y de los procedimientos y actividades diarias.</w:t>
      </w:r>
    </w:p>
    <w:p w:rsidR="007B265C" w:rsidRPr="00C01128" w:rsidRDefault="007B265C" w:rsidP="00045AFE">
      <w:pPr>
        <w:spacing w:before="120" w:after="0"/>
        <w:ind w:left="-142"/>
        <w:jc w:val="both"/>
        <w:rPr>
          <w:rFonts w:ascii="Comic Sans MS" w:hAnsi="Comic Sans MS" w:cs="Comic Sans MS"/>
        </w:rPr>
      </w:pPr>
      <w:r w:rsidRPr="00C01128">
        <w:rPr>
          <w:rFonts w:ascii="Comic Sans MS" w:hAnsi="Comic Sans MS" w:cs="Comic Sans MS"/>
          <w:b/>
          <w:bCs/>
          <w:sz w:val="20"/>
          <w:szCs w:val="20"/>
        </w:rPr>
        <w:t>Otras posibles causas que pueden afectar a la nota</w:t>
      </w:r>
      <w:r w:rsidRPr="00C01128">
        <w:rPr>
          <w:rFonts w:ascii="Comic Sans MS" w:hAnsi="Comic Sans MS" w:cs="Comic Sans MS"/>
          <w:sz w:val="20"/>
          <w:szCs w:val="20"/>
        </w:rPr>
        <w:t>:</w:t>
      </w:r>
    </w:p>
    <w:p w:rsidR="00B37ACC" w:rsidRPr="00C01128" w:rsidRDefault="00B37ACC" w:rsidP="009353AC">
      <w:pPr>
        <w:pStyle w:val="Prrafodelista1"/>
        <w:numPr>
          <w:ilvl w:val="0"/>
          <w:numId w:val="8"/>
        </w:numPr>
        <w:tabs>
          <w:tab w:val="left" w:pos="180"/>
        </w:tabs>
        <w:spacing w:line="264" w:lineRule="auto"/>
        <w:jc w:val="both"/>
        <w:rPr>
          <w:rFonts w:ascii="Comic Sans MS" w:hAnsi="Comic Sans MS" w:cs="Comic Sans MS"/>
        </w:rPr>
      </w:pPr>
      <w:r w:rsidRPr="00C01128">
        <w:rPr>
          <w:rFonts w:ascii="Comic Sans MS" w:hAnsi="Comic Sans MS" w:cs="Comic Sans MS"/>
        </w:rPr>
        <w:t xml:space="preserve">La falta de esfuerzo y cooperación cuando se trabaja en </w:t>
      </w:r>
      <w:r w:rsidR="006E23CA">
        <w:rPr>
          <w:rFonts w:ascii="Comic Sans MS" w:hAnsi="Comic Sans MS" w:cs="Comic Sans MS"/>
        </w:rPr>
        <w:t>eq</w:t>
      </w:r>
      <w:r w:rsidR="001C05A4">
        <w:rPr>
          <w:rFonts w:ascii="Comic Sans MS" w:hAnsi="Comic Sans MS" w:cs="Comic Sans MS"/>
        </w:rPr>
        <w:t>u</w:t>
      </w:r>
      <w:r w:rsidR="006E23CA">
        <w:rPr>
          <w:rFonts w:ascii="Comic Sans MS" w:hAnsi="Comic Sans MS" w:cs="Comic Sans MS"/>
        </w:rPr>
        <w:t>ipo</w:t>
      </w:r>
      <w:r w:rsidRPr="00C01128">
        <w:rPr>
          <w:rFonts w:ascii="Comic Sans MS" w:hAnsi="Comic Sans MS" w:cs="Comic Sans MS"/>
        </w:rPr>
        <w:t>.</w:t>
      </w:r>
    </w:p>
    <w:p w:rsidR="007B265C" w:rsidRPr="00C01128" w:rsidRDefault="007B265C" w:rsidP="009353AC">
      <w:pPr>
        <w:pStyle w:val="Prrafodelista1"/>
        <w:numPr>
          <w:ilvl w:val="0"/>
          <w:numId w:val="8"/>
        </w:numPr>
        <w:tabs>
          <w:tab w:val="left" w:pos="180"/>
        </w:tabs>
        <w:spacing w:line="264" w:lineRule="auto"/>
        <w:ind w:left="0" w:firstLine="0"/>
        <w:jc w:val="both"/>
        <w:rPr>
          <w:rFonts w:ascii="Comic Sans MS" w:hAnsi="Comic Sans MS" w:cs="Comic Sans MS"/>
        </w:rPr>
      </w:pPr>
      <w:r w:rsidRPr="00C01128">
        <w:rPr>
          <w:rFonts w:ascii="Comic Sans MS" w:hAnsi="Comic Sans MS" w:cs="Comic Sans MS"/>
        </w:rPr>
        <w:t xml:space="preserve">Las faltas de ortografía se penalizan (0,1 punto menos por cada falta o por no poner  dos tildes). </w:t>
      </w:r>
      <w:r w:rsidR="00936AD3" w:rsidRPr="00C01128">
        <w:rPr>
          <w:rFonts w:ascii="Comic Sans MS" w:hAnsi="Comic Sans MS" w:cs="Comic Sans MS"/>
        </w:rPr>
        <w:t xml:space="preserve">Los alumnos de Sección tendrán un criterio </w:t>
      </w:r>
      <w:r w:rsidR="006E23CA">
        <w:rPr>
          <w:rFonts w:ascii="Comic Sans MS" w:hAnsi="Comic Sans MS" w:cs="Comic Sans MS"/>
        </w:rPr>
        <w:t>equivalente</w:t>
      </w:r>
      <w:r w:rsidR="00936AD3" w:rsidRPr="00C01128">
        <w:rPr>
          <w:rFonts w:ascii="Comic Sans MS" w:hAnsi="Comic Sans MS" w:cs="Comic Sans MS"/>
        </w:rPr>
        <w:t xml:space="preserve"> </w:t>
      </w:r>
      <w:r w:rsidR="008E2439">
        <w:rPr>
          <w:rFonts w:ascii="Comic Sans MS" w:hAnsi="Comic Sans MS" w:cs="Comic Sans MS"/>
        </w:rPr>
        <w:t xml:space="preserve">en </w:t>
      </w:r>
      <w:r w:rsidR="00936AD3" w:rsidRPr="00C01128">
        <w:rPr>
          <w:rFonts w:ascii="Comic Sans MS" w:hAnsi="Comic Sans MS" w:cs="Comic Sans MS"/>
        </w:rPr>
        <w:t xml:space="preserve">este </w:t>
      </w:r>
      <w:r w:rsidR="00B37ACC" w:rsidRPr="00C01128">
        <w:rPr>
          <w:rFonts w:ascii="Comic Sans MS" w:hAnsi="Comic Sans MS" w:cs="Comic Sans MS"/>
        </w:rPr>
        <w:t>apartado.</w:t>
      </w:r>
    </w:p>
    <w:p w:rsidR="00C94EE5" w:rsidRDefault="00936AD3" w:rsidP="009353AC">
      <w:pPr>
        <w:pStyle w:val="Prrafodelista1"/>
        <w:numPr>
          <w:ilvl w:val="0"/>
          <w:numId w:val="8"/>
        </w:numPr>
        <w:tabs>
          <w:tab w:val="left" w:pos="180"/>
        </w:tabs>
        <w:spacing w:line="264" w:lineRule="auto"/>
        <w:ind w:right="-284"/>
        <w:jc w:val="both"/>
        <w:rPr>
          <w:rFonts w:ascii="Comic Sans MS" w:hAnsi="Comic Sans MS" w:cs="Comic Sans MS"/>
        </w:rPr>
      </w:pPr>
      <w:r w:rsidRPr="00C94EE5">
        <w:rPr>
          <w:rFonts w:ascii="Comic Sans MS" w:hAnsi="Comic Sans MS" w:cs="Comic Sans MS"/>
        </w:rPr>
        <w:t>La</w:t>
      </w:r>
      <w:r w:rsidR="00884C6B" w:rsidRPr="00C94EE5">
        <w:rPr>
          <w:rFonts w:ascii="Comic Sans MS" w:hAnsi="Comic Sans MS" w:cs="Comic Sans MS"/>
        </w:rPr>
        <w:t xml:space="preserve"> caligrafía, redacción y presentación</w:t>
      </w:r>
      <w:r w:rsidR="007B265C" w:rsidRPr="00C94EE5">
        <w:rPr>
          <w:rFonts w:ascii="Comic Sans MS" w:hAnsi="Comic Sans MS" w:cs="Comic Sans MS"/>
        </w:rPr>
        <w:t xml:space="preserve"> pueden </w:t>
      </w:r>
      <w:r w:rsidRPr="00C94EE5">
        <w:rPr>
          <w:rFonts w:ascii="Comic Sans MS" w:hAnsi="Comic Sans MS" w:cs="Comic Sans MS"/>
        </w:rPr>
        <w:t>modificar</w:t>
      </w:r>
      <w:r w:rsidR="007B265C" w:rsidRPr="00C94EE5">
        <w:rPr>
          <w:rFonts w:ascii="Comic Sans MS" w:hAnsi="Comic Sans MS" w:cs="Comic Sans MS"/>
        </w:rPr>
        <w:t xml:space="preserve"> la nota de cada control o ac</w:t>
      </w:r>
      <w:r w:rsidR="006E23CA" w:rsidRPr="00C94EE5">
        <w:rPr>
          <w:rFonts w:ascii="Comic Sans MS" w:hAnsi="Comic Sans MS" w:cs="Comic Sans MS"/>
        </w:rPr>
        <w:t xml:space="preserve">tividad. </w:t>
      </w:r>
    </w:p>
    <w:p w:rsidR="00C94EE5" w:rsidRPr="00C94EE5" w:rsidRDefault="00C94EE5" w:rsidP="009353AC">
      <w:pPr>
        <w:pStyle w:val="Prrafodelista1"/>
        <w:numPr>
          <w:ilvl w:val="0"/>
          <w:numId w:val="8"/>
        </w:numPr>
        <w:tabs>
          <w:tab w:val="left" w:pos="180"/>
        </w:tabs>
        <w:spacing w:line="264" w:lineRule="auto"/>
        <w:ind w:left="0" w:right="-284" w:firstLine="0"/>
        <w:jc w:val="both"/>
        <w:rPr>
          <w:rFonts w:ascii="Comic Sans MS" w:hAnsi="Comic Sans MS" w:cs="Comic Sans MS"/>
        </w:rPr>
      </w:pPr>
      <w:r w:rsidRPr="00C94EE5">
        <w:rPr>
          <w:rFonts w:ascii="Comic Sans MS" w:hAnsi="Comic Sans MS" w:cs="Comic Sans MS"/>
        </w:rPr>
        <w:t xml:space="preserve">Los retrasos y faltas a clase no justificadas pueden </w:t>
      </w:r>
      <w:r w:rsidR="009353AC">
        <w:rPr>
          <w:rFonts w:ascii="Comic Sans MS" w:hAnsi="Comic Sans MS" w:cs="Comic Sans MS"/>
        </w:rPr>
        <w:t>afectar a</w:t>
      </w:r>
      <w:r w:rsidRPr="00C94EE5">
        <w:rPr>
          <w:rFonts w:ascii="Comic Sans MS" w:hAnsi="Comic Sans MS" w:cs="Comic Sans MS"/>
        </w:rPr>
        <w:t xml:space="preserve"> las actividades diarias del alumno</w:t>
      </w:r>
      <w:r w:rsidR="009353AC">
        <w:rPr>
          <w:rFonts w:ascii="Comic Sans MS" w:hAnsi="Comic Sans MS" w:cs="Comic Sans MS"/>
        </w:rPr>
        <w:t xml:space="preserve"> y su </w:t>
      </w:r>
      <w:r w:rsidRPr="00C94EE5">
        <w:rPr>
          <w:rFonts w:ascii="Comic Sans MS" w:hAnsi="Comic Sans MS" w:cs="Comic Sans MS"/>
        </w:rPr>
        <w:t>participación en la clase. Por tanto, acaban repercutiendo en la nota de la evaluación.</w:t>
      </w:r>
    </w:p>
    <w:p w:rsidR="00C94EE5" w:rsidRDefault="00C94EE5" w:rsidP="009353AC">
      <w:pPr>
        <w:pStyle w:val="Prrafodelista1"/>
        <w:numPr>
          <w:ilvl w:val="0"/>
          <w:numId w:val="8"/>
        </w:numPr>
        <w:tabs>
          <w:tab w:val="left" w:pos="180"/>
        </w:tabs>
        <w:spacing w:line="264" w:lineRule="auto"/>
        <w:ind w:left="0" w:right="-284" w:firstLine="0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Las amonestaciones y conducta negativa inciden en el rendimiento académico y pueden afectar a la nota final de cada evaluación.</w:t>
      </w:r>
    </w:p>
    <w:p w:rsidR="00884C6B" w:rsidRPr="00C01128" w:rsidRDefault="007B265C" w:rsidP="00045AFE">
      <w:pPr>
        <w:spacing w:after="0"/>
        <w:jc w:val="both"/>
        <w:rPr>
          <w:rFonts w:ascii="Comic Sans MS" w:hAnsi="Comic Sans MS" w:cs="Comic Sans MS"/>
          <w:b/>
          <w:bCs/>
          <w:sz w:val="20"/>
          <w:szCs w:val="20"/>
        </w:rPr>
      </w:pPr>
      <w:r w:rsidRPr="00C01128">
        <w:rPr>
          <w:rFonts w:ascii="Comic Sans MS" w:hAnsi="Comic Sans MS" w:cs="Comic Sans MS"/>
          <w:sz w:val="20"/>
          <w:szCs w:val="20"/>
        </w:rPr>
        <w:t xml:space="preserve">La </w:t>
      </w:r>
      <w:r w:rsidRPr="00C01128">
        <w:rPr>
          <w:rFonts w:ascii="Comic Sans MS" w:hAnsi="Comic Sans MS" w:cs="Comic Sans MS"/>
          <w:b/>
          <w:bCs/>
          <w:sz w:val="20"/>
          <w:szCs w:val="20"/>
        </w:rPr>
        <w:t xml:space="preserve">nota final del curso </w:t>
      </w:r>
      <w:r w:rsidRPr="00C01128">
        <w:rPr>
          <w:rFonts w:ascii="Comic Sans MS" w:hAnsi="Comic Sans MS" w:cs="Comic Sans MS"/>
          <w:sz w:val="20"/>
          <w:szCs w:val="20"/>
        </w:rPr>
        <w:t>se obtiene hallando la nota media de las tres evaluaciones.</w:t>
      </w:r>
    </w:p>
    <w:p w:rsidR="007B265C" w:rsidRPr="00C01128" w:rsidRDefault="007B265C" w:rsidP="00045AFE">
      <w:pPr>
        <w:spacing w:after="0"/>
        <w:ind w:left="-142"/>
        <w:jc w:val="both"/>
        <w:rPr>
          <w:rFonts w:ascii="Comic Sans MS" w:hAnsi="Comic Sans MS" w:cs="Comic Sans MS"/>
          <w:b/>
          <w:bCs/>
          <w:sz w:val="20"/>
          <w:szCs w:val="20"/>
        </w:rPr>
      </w:pPr>
      <w:r w:rsidRPr="00C01128">
        <w:rPr>
          <w:rFonts w:ascii="Comic Sans MS" w:hAnsi="Comic Sans MS" w:cs="Comic Sans MS"/>
          <w:b/>
          <w:bCs/>
          <w:sz w:val="20"/>
          <w:szCs w:val="20"/>
        </w:rPr>
        <w:t>Recuperación de evaluaciones</w:t>
      </w:r>
    </w:p>
    <w:p w:rsidR="00D31C5C" w:rsidRPr="004F4B22" w:rsidRDefault="007B265C" w:rsidP="00045AFE">
      <w:pPr>
        <w:spacing w:after="0" w:line="264" w:lineRule="auto"/>
        <w:ind w:left="-142"/>
        <w:jc w:val="both"/>
        <w:rPr>
          <w:rFonts w:ascii="Comic Sans MS" w:hAnsi="Comic Sans MS" w:cs="Comic Sans MS"/>
          <w:b/>
          <w:bCs/>
          <w:color w:val="99CC00"/>
          <w:sz w:val="16"/>
          <w:szCs w:val="16"/>
        </w:rPr>
      </w:pPr>
      <w:r w:rsidRPr="00C01128">
        <w:rPr>
          <w:rFonts w:ascii="Comic Sans MS" w:hAnsi="Comic Sans MS" w:cs="Comic Sans MS"/>
          <w:sz w:val="20"/>
          <w:szCs w:val="20"/>
        </w:rPr>
        <w:t xml:space="preserve">En el caso de obtener calificación suspensa en una evaluación, se </w:t>
      </w:r>
      <w:r w:rsidR="00936AD3" w:rsidRPr="00C01128">
        <w:rPr>
          <w:rFonts w:ascii="Comic Sans MS" w:hAnsi="Comic Sans MS" w:cs="Comic Sans MS"/>
          <w:sz w:val="20"/>
          <w:szCs w:val="20"/>
        </w:rPr>
        <w:t>podrá</w:t>
      </w:r>
      <w:r w:rsidR="00884C6B" w:rsidRPr="00C01128">
        <w:rPr>
          <w:rFonts w:ascii="Comic Sans MS" w:hAnsi="Comic Sans MS" w:cs="Comic Sans MS"/>
          <w:sz w:val="20"/>
          <w:szCs w:val="20"/>
        </w:rPr>
        <w:t>n</w:t>
      </w:r>
      <w:r w:rsidR="00936AD3" w:rsidRPr="00C01128">
        <w:rPr>
          <w:rFonts w:ascii="Comic Sans MS" w:hAnsi="Comic Sans MS" w:cs="Comic Sans MS"/>
          <w:sz w:val="20"/>
          <w:szCs w:val="20"/>
        </w:rPr>
        <w:t xml:space="preserve"> hacer</w:t>
      </w:r>
      <w:r w:rsidR="00884C6B" w:rsidRPr="00C01128">
        <w:rPr>
          <w:rFonts w:ascii="Comic Sans MS" w:hAnsi="Comic Sans MS" w:cs="Comic Sans MS"/>
          <w:sz w:val="20"/>
          <w:szCs w:val="20"/>
        </w:rPr>
        <w:t xml:space="preserve"> exá</w:t>
      </w:r>
      <w:r w:rsidRPr="00C01128">
        <w:rPr>
          <w:rFonts w:ascii="Comic Sans MS" w:hAnsi="Comic Sans MS" w:cs="Comic Sans MS"/>
          <w:sz w:val="20"/>
          <w:szCs w:val="20"/>
        </w:rPr>
        <w:t>men</w:t>
      </w:r>
      <w:r w:rsidR="00884C6B" w:rsidRPr="00C01128">
        <w:rPr>
          <w:rFonts w:ascii="Comic Sans MS" w:hAnsi="Comic Sans MS" w:cs="Comic Sans MS"/>
          <w:sz w:val="20"/>
          <w:szCs w:val="20"/>
        </w:rPr>
        <w:t>es</w:t>
      </w:r>
      <w:r w:rsidRPr="00C01128">
        <w:rPr>
          <w:rFonts w:ascii="Comic Sans MS" w:hAnsi="Comic Sans MS" w:cs="Comic Sans MS"/>
          <w:sz w:val="20"/>
          <w:szCs w:val="20"/>
        </w:rPr>
        <w:t xml:space="preserve"> de recuperación tras cada evaluación. En este caso </w:t>
      </w:r>
      <w:r w:rsidRPr="00C01128">
        <w:rPr>
          <w:rFonts w:ascii="Comic Sans MS" w:hAnsi="Comic Sans MS" w:cs="Comic Sans MS"/>
          <w:sz w:val="20"/>
          <w:szCs w:val="20"/>
          <w:u w:val="single"/>
        </w:rPr>
        <w:t xml:space="preserve">sólo recuperará la nota </w:t>
      </w:r>
      <w:r w:rsidR="006F7C97">
        <w:rPr>
          <w:rFonts w:ascii="Comic Sans MS" w:hAnsi="Comic Sans MS" w:cs="Comic Sans MS"/>
          <w:sz w:val="20"/>
          <w:szCs w:val="20"/>
          <w:u w:val="single"/>
        </w:rPr>
        <w:t>de estos contenidos.</w:t>
      </w:r>
      <w:r w:rsidR="006F7C97">
        <w:rPr>
          <w:rFonts w:ascii="Comic Sans MS" w:hAnsi="Comic Sans MS" w:cs="Comic Sans MS"/>
          <w:sz w:val="20"/>
          <w:szCs w:val="20"/>
        </w:rPr>
        <w:t xml:space="preserve"> </w:t>
      </w:r>
      <w:r w:rsidR="00D31C5C" w:rsidRPr="004F4B22">
        <w:rPr>
          <w:rFonts w:ascii="Comic Sans MS" w:hAnsi="Comic Sans MS" w:cs="Comic Sans MS"/>
          <w:sz w:val="16"/>
          <w:szCs w:val="16"/>
        </w:rPr>
        <w:t>Es decir, la nota de la r</w:t>
      </w:r>
      <w:r w:rsidR="003A0332">
        <w:rPr>
          <w:rFonts w:ascii="Comic Sans MS" w:hAnsi="Comic Sans MS" w:cs="Comic Sans MS"/>
          <w:sz w:val="16"/>
          <w:szCs w:val="16"/>
        </w:rPr>
        <w:t>ecuperación se refiere sólo al 6</w:t>
      </w:r>
      <w:r w:rsidR="00D31C5C" w:rsidRPr="004F4B22">
        <w:rPr>
          <w:rFonts w:ascii="Comic Sans MS" w:hAnsi="Comic Sans MS" w:cs="Comic Sans MS"/>
          <w:sz w:val="16"/>
          <w:szCs w:val="16"/>
        </w:rPr>
        <w:t>0% de la calificación final de la evaluación; a ella se suma la nota que el alumno tenía por sus actividades diarias.</w:t>
      </w:r>
    </w:p>
    <w:p w:rsidR="007B265C" w:rsidRPr="00C01128" w:rsidRDefault="007B265C" w:rsidP="00045AFE">
      <w:pPr>
        <w:spacing w:before="120" w:after="0"/>
        <w:ind w:left="-142"/>
        <w:jc w:val="both"/>
        <w:rPr>
          <w:rFonts w:ascii="Comic Sans MS" w:hAnsi="Comic Sans MS" w:cs="Comic Sans MS"/>
        </w:rPr>
      </w:pPr>
      <w:r w:rsidRPr="00C01128">
        <w:rPr>
          <w:rFonts w:ascii="Comic Sans MS" w:hAnsi="Comic Sans MS" w:cs="Comic Sans MS"/>
          <w:b/>
          <w:bCs/>
          <w:sz w:val="20"/>
          <w:szCs w:val="20"/>
        </w:rPr>
        <w:t>Casos extraordinarios</w:t>
      </w:r>
    </w:p>
    <w:p w:rsidR="00045AFE" w:rsidRPr="004F4B22" w:rsidRDefault="00045AFE" w:rsidP="00045AFE">
      <w:pPr>
        <w:pStyle w:val="Prrafodelista1"/>
        <w:numPr>
          <w:ilvl w:val="0"/>
          <w:numId w:val="1"/>
        </w:numPr>
        <w:spacing w:line="264" w:lineRule="auto"/>
        <w:ind w:left="284" w:hanging="284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Los alumnos de CCSS podrán obtener hasta 1 punto extra en cada evaluación con la calificación favorable de</w:t>
      </w:r>
      <w:r w:rsidR="006F7C97">
        <w:rPr>
          <w:rFonts w:ascii="Comic Sans MS" w:hAnsi="Comic Sans MS" w:cs="Comic Sans MS"/>
        </w:rPr>
        <w:t>l</w:t>
      </w:r>
      <w:r>
        <w:rPr>
          <w:rFonts w:ascii="Comic Sans MS" w:hAnsi="Comic Sans MS" w:cs="Comic Sans MS"/>
        </w:rPr>
        <w:t xml:space="preserve"> trabajo extraordinario que cada trimestre se planteará, o por realizar actividades de ampliación o trabajos excelentes</w:t>
      </w:r>
      <w:r w:rsidRPr="004F4B22">
        <w:rPr>
          <w:rFonts w:ascii="Comic Sans MS" w:hAnsi="Comic Sans MS" w:cs="Comic Sans MS"/>
        </w:rPr>
        <w:t xml:space="preserve">. </w:t>
      </w:r>
      <w:r w:rsidRPr="004F4B22">
        <w:rPr>
          <w:rFonts w:ascii="Comic Sans MS" w:hAnsi="Comic Sans MS" w:cs="Comic Sans MS"/>
          <w:sz w:val="16"/>
          <w:szCs w:val="16"/>
        </w:rPr>
        <w:t>Si el alumno ya tiene un 10, estará optando a Mención de Honor.</w:t>
      </w:r>
    </w:p>
    <w:p w:rsidR="00884C6B" w:rsidRPr="001C05A4" w:rsidRDefault="00884C6B" w:rsidP="00045AFE">
      <w:pPr>
        <w:pStyle w:val="Prrafodelista1"/>
        <w:numPr>
          <w:ilvl w:val="0"/>
          <w:numId w:val="1"/>
        </w:numPr>
        <w:spacing w:line="264" w:lineRule="auto"/>
        <w:ind w:left="284" w:hanging="227"/>
        <w:jc w:val="both"/>
        <w:rPr>
          <w:rFonts w:ascii="Comic Sans MS" w:hAnsi="Comic Sans MS" w:cs="Comic Sans MS"/>
          <w:u w:val="single"/>
        </w:rPr>
      </w:pPr>
      <w:r w:rsidRPr="00C01128">
        <w:rPr>
          <w:rFonts w:ascii="Comic Sans MS" w:hAnsi="Comic Sans MS" w:cs="Comic Sans MS"/>
        </w:rPr>
        <w:t xml:space="preserve">Cuando un alumno falte a un examen, siempre deberá estar justificado por los padres en la agenda, y el profesor validará o no dicha justificación. </w:t>
      </w:r>
      <w:r w:rsidR="00B00A7B" w:rsidRPr="001C05A4">
        <w:rPr>
          <w:rFonts w:ascii="Comic Sans MS" w:hAnsi="Comic Sans MS" w:cs="Comic Sans MS"/>
        </w:rPr>
        <w:t>En 4º de ESO, y en 3º si es un caso</w:t>
      </w:r>
      <w:r w:rsidR="00B00A7B" w:rsidRPr="00C01128">
        <w:rPr>
          <w:rFonts w:ascii="Comic Sans MS" w:hAnsi="Comic Sans MS" w:cs="Comic Sans MS"/>
        </w:rPr>
        <w:t xml:space="preserve"> de reiteración</w:t>
      </w:r>
      <w:r w:rsidRPr="00C01128">
        <w:rPr>
          <w:rFonts w:ascii="Comic Sans MS" w:hAnsi="Comic Sans MS" w:cs="Comic Sans MS"/>
        </w:rPr>
        <w:t xml:space="preserve">, </w:t>
      </w:r>
      <w:r w:rsidR="00B00A7B" w:rsidRPr="00C01128">
        <w:rPr>
          <w:rFonts w:ascii="Comic Sans MS" w:hAnsi="Comic Sans MS" w:cs="Comic Sans MS"/>
        </w:rPr>
        <w:t xml:space="preserve">se </w:t>
      </w:r>
      <w:r w:rsidRPr="00C01128">
        <w:rPr>
          <w:rFonts w:ascii="Comic Sans MS" w:hAnsi="Comic Sans MS" w:cs="Comic Sans MS"/>
        </w:rPr>
        <w:t>exigir</w:t>
      </w:r>
      <w:r w:rsidR="00B00A7B" w:rsidRPr="00C01128">
        <w:rPr>
          <w:rFonts w:ascii="Comic Sans MS" w:hAnsi="Comic Sans MS" w:cs="Comic Sans MS"/>
        </w:rPr>
        <w:t>á</w:t>
      </w:r>
      <w:r w:rsidRPr="00C01128">
        <w:rPr>
          <w:rFonts w:ascii="Comic Sans MS" w:hAnsi="Comic Sans MS" w:cs="Comic Sans MS"/>
        </w:rPr>
        <w:t xml:space="preserve"> un justificante oficial. La parte no examinada se recuperará en la medida de lo posible, en las dos semanas posteriores a la realización del examen. </w:t>
      </w:r>
      <w:r w:rsidR="001C05A4" w:rsidRPr="001C05A4">
        <w:rPr>
          <w:rFonts w:ascii="Comic Sans MS" w:hAnsi="Comic Sans MS" w:cs="Comic Sans MS"/>
          <w:u w:val="single"/>
        </w:rPr>
        <w:t>Si no se justifica la falta, no se repetirá el examen.</w:t>
      </w:r>
    </w:p>
    <w:p w:rsidR="007B265C" w:rsidRPr="00C01128" w:rsidRDefault="007B265C" w:rsidP="00045AFE">
      <w:pPr>
        <w:pStyle w:val="Prrafodelista1"/>
        <w:numPr>
          <w:ilvl w:val="0"/>
          <w:numId w:val="1"/>
        </w:numPr>
        <w:spacing w:line="264" w:lineRule="auto"/>
        <w:ind w:left="284" w:hanging="284"/>
        <w:jc w:val="both"/>
        <w:rPr>
          <w:rFonts w:ascii="Comic Sans MS" w:hAnsi="Comic Sans MS" w:cs="Comic Sans MS"/>
        </w:rPr>
      </w:pPr>
      <w:r w:rsidRPr="00C01128">
        <w:rPr>
          <w:rFonts w:ascii="Comic Sans MS" w:hAnsi="Comic Sans MS" w:cs="Comic Sans MS"/>
        </w:rPr>
        <w:t xml:space="preserve">Cuando algún alumno/a sea </w:t>
      </w:r>
      <w:r w:rsidRPr="001C05A4">
        <w:rPr>
          <w:rFonts w:ascii="Comic Sans MS" w:hAnsi="Comic Sans MS" w:cs="Comic Sans MS"/>
          <w:b/>
        </w:rPr>
        <w:t>sorprendido hablando</w:t>
      </w:r>
      <w:r w:rsidRPr="00C01128">
        <w:rPr>
          <w:rFonts w:ascii="Comic Sans MS" w:hAnsi="Comic Sans MS" w:cs="Comic Sans MS"/>
        </w:rPr>
        <w:t xml:space="preserve"> durante un cont</w:t>
      </w:r>
      <w:r w:rsidR="00B37ACC" w:rsidRPr="00C01128">
        <w:rPr>
          <w:rFonts w:ascii="Comic Sans MS" w:hAnsi="Comic Sans MS" w:cs="Comic Sans MS"/>
        </w:rPr>
        <w:t>rol, entregará dicho control al</w:t>
      </w:r>
      <w:r w:rsidRPr="00C01128">
        <w:rPr>
          <w:rFonts w:ascii="Comic Sans MS" w:hAnsi="Comic Sans MS" w:cs="Comic Sans MS"/>
        </w:rPr>
        <w:t xml:space="preserve"> profesor</w:t>
      </w:r>
      <w:r w:rsidR="00B37ACC" w:rsidRPr="00C01128">
        <w:rPr>
          <w:rFonts w:ascii="Comic Sans MS" w:hAnsi="Comic Sans MS" w:cs="Comic Sans MS"/>
        </w:rPr>
        <w:t>/</w:t>
      </w:r>
      <w:r w:rsidRPr="00C01128">
        <w:rPr>
          <w:rFonts w:ascii="Comic Sans MS" w:hAnsi="Comic Sans MS" w:cs="Comic Sans MS"/>
        </w:rPr>
        <w:t xml:space="preserve">a y será penalizado sin poder finalizarlo en el tiempo previsto. En caso de que un alumno/a sea </w:t>
      </w:r>
      <w:r w:rsidRPr="001C05A4">
        <w:rPr>
          <w:rFonts w:ascii="Comic Sans MS" w:hAnsi="Comic Sans MS" w:cs="Comic Sans MS"/>
          <w:b/>
        </w:rPr>
        <w:t>sorprendido copiando</w:t>
      </w:r>
      <w:r w:rsidRPr="00C01128">
        <w:rPr>
          <w:rFonts w:ascii="Comic Sans MS" w:hAnsi="Comic Sans MS" w:cs="Comic Sans MS"/>
        </w:rPr>
        <w:t xml:space="preserve">, debe entregar el control que será calificado con 0 puntos y </w:t>
      </w:r>
      <w:r w:rsidRPr="001C05A4">
        <w:rPr>
          <w:rFonts w:ascii="Comic Sans MS" w:hAnsi="Comic Sans MS" w:cs="Comic Sans MS"/>
          <w:b/>
        </w:rPr>
        <w:t>suspenderá la evaluación</w:t>
      </w:r>
      <w:r w:rsidRPr="00C01128">
        <w:rPr>
          <w:rFonts w:ascii="Comic Sans MS" w:hAnsi="Comic Sans MS" w:cs="Comic Sans MS"/>
        </w:rPr>
        <w:t>. Además, para aprobar la ev</w:t>
      </w:r>
      <w:r w:rsidR="00B37ACC" w:rsidRPr="00C01128">
        <w:rPr>
          <w:rFonts w:ascii="Comic Sans MS" w:hAnsi="Comic Sans MS" w:cs="Comic Sans MS"/>
        </w:rPr>
        <w:t>aluación – y según criterio del</w:t>
      </w:r>
      <w:r w:rsidRPr="00C01128">
        <w:rPr>
          <w:rFonts w:ascii="Comic Sans MS" w:hAnsi="Comic Sans MS" w:cs="Comic Sans MS"/>
        </w:rPr>
        <w:t xml:space="preserve"> profesor</w:t>
      </w:r>
      <w:r w:rsidR="00B37ACC" w:rsidRPr="00C01128">
        <w:rPr>
          <w:rFonts w:ascii="Comic Sans MS" w:hAnsi="Comic Sans MS" w:cs="Comic Sans MS"/>
        </w:rPr>
        <w:t>/a</w:t>
      </w:r>
      <w:r w:rsidR="001C05A4">
        <w:rPr>
          <w:rFonts w:ascii="Comic Sans MS" w:hAnsi="Comic Sans MS" w:cs="Comic Sans MS"/>
        </w:rPr>
        <w:t>-</w:t>
      </w:r>
      <w:r w:rsidRPr="00C01128">
        <w:rPr>
          <w:rFonts w:ascii="Comic Sans MS" w:hAnsi="Comic Sans MS" w:cs="Comic Sans MS"/>
        </w:rPr>
        <w:t xml:space="preserve"> deberá hacer un examen oral, ante un tribunal, compuesto por todos los componentes del departamento de Geografía e Historia. </w:t>
      </w:r>
    </w:p>
    <w:p w:rsidR="007B265C" w:rsidRPr="00D31C5C" w:rsidRDefault="00D31C5C" w:rsidP="00045AFE">
      <w:pPr>
        <w:spacing w:before="120" w:after="0"/>
        <w:ind w:left="-142"/>
        <w:jc w:val="both"/>
        <w:rPr>
          <w:rFonts w:ascii="Comic Sans MS" w:hAnsi="Comic Sans MS" w:cs="Comic Sans MS"/>
          <w:b/>
          <w:sz w:val="20"/>
          <w:szCs w:val="20"/>
        </w:rPr>
      </w:pPr>
      <w:r w:rsidRPr="00D31C5C">
        <w:rPr>
          <w:rFonts w:ascii="Comic Sans MS" w:hAnsi="Comic Sans MS" w:cs="Comic Sans MS"/>
          <w:b/>
          <w:sz w:val="20"/>
          <w:szCs w:val="20"/>
        </w:rPr>
        <w:t>Convocatoria extraordinaria</w:t>
      </w:r>
    </w:p>
    <w:p w:rsidR="007B265C" w:rsidRPr="00C01128" w:rsidRDefault="007B265C" w:rsidP="00045AFE">
      <w:pPr>
        <w:spacing w:after="0" w:line="264" w:lineRule="auto"/>
        <w:jc w:val="both"/>
        <w:rPr>
          <w:rFonts w:ascii="Comic Sans MS" w:hAnsi="Comic Sans MS" w:cs="Comic Sans MS"/>
          <w:sz w:val="20"/>
          <w:szCs w:val="20"/>
        </w:rPr>
      </w:pPr>
      <w:r w:rsidRPr="00C01128">
        <w:rPr>
          <w:rFonts w:ascii="Comic Sans MS" w:hAnsi="Comic Sans MS" w:cs="Comic Sans MS"/>
          <w:sz w:val="20"/>
          <w:szCs w:val="20"/>
        </w:rPr>
        <w:t xml:space="preserve">En la convocatoria </w:t>
      </w:r>
      <w:r w:rsidR="00D31C5C">
        <w:rPr>
          <w:rFonts w:ascii="Comic Sans MS" w:hAnsi="Comic Sans MS" w:cs="Comic Sans MS"/>
          <w:sz w:val="20"/>
          <w:szCs w:val="20"/>
        </w:rPr>
        <w:t>extraordinaria</w:t>
      </w:r>
      <w:r w:rsidRPr="00C01128">
        <w:rPr>
          <w:rFonts w:ascii="Comic Sans MS" w:hAnsi="Comic Sans MS" w:cs="Comic Sans MS"/>
          <w:sz w:val="20"/>
          <w:szCs w:val="20"/>
        </w:rPr>
        <w:t xml:space="preserve"> se realizará un único control en el que se evalúa toda la materia vista a lo largo del curso. En este caso no se tendrán en cuenta otros trabajos evaluables, tan solo los conocimientos objetivos demostrados en la prueba escrita.</w:t>
      </w:r>
    </w:p>
    <w:p w:rsidR="00D46C82" w:rsidRPr="00C01128" w:rsidRDefault="00D46C82" w:rsidP="00D46C82">
      <w:pPr>
        <w:spacing w:after="0" w:line="264" w:lineRule="auto"/>
        <w:jc w:val="both"/>
        <w:rPr>
          <w:rFonts w:ascii="Comic Sans MS" w:hAnsi="Comic Sans MS" w:cs="Comic Sans MS"/>
          <w:b/>
          <w:bCs/>
          <w:sz w:val="20"/>
          <w:szCs w:val="20"/>
        </w:rPr>
      </w:pPr>
      <w:r w:rsidRPr="00C01128">
        <w:rPr>
          <w:rFonts w:ascii="Comic Sans MS" w:hAnsi="Comic Sans MS" w:cs="Comic Sans MS"/>
          <w:b/>
          <w:bCs/>
          <w:sz w:val="20"/>
          <w:szCs w:val="20"/>
        </w:rPr>
        <w:tab/>
      </w:r>
      <w:r w:rsidRPr="00C01128">
        <w:rPr>
          <w:rFonts w:ascii="Comic Sans MS" w:hAnsi="Comic Sans MS" w:cs="Comic Sans MS"/>
          <w:b/>
          <w:bCs/>
          <w:sz w:val="20"/>
          <w:szCs w:val="20"/>
        </w:rPr>
        <w:tab/>
      </w:r>
      <w:r w:rsidRPr="00C01128">
        <w:rPr>
          <w:rFonts w:ascii="Comic Sans MS" w:hAnsi="Comic Sans MS" w:cs="Comic Sans MS"/>
          <w:b/>
          <w:bCs/>
          <w:sz w:val="20"/>
          <w:szCs w:val="20"/>
        </w:rPr>
        <w:tab/>
      </w:r>
      <w:r w:rsidRPr="00C01128">
        <w:rPr>
          <w:rFonts w:ascii="Comic Sans MS" w:hAnsi="Comic Sans MS" w:cs="Comic Sans MS"/>
          <w:b/>
          <w:bCs/>
          <w:sz w:val="20"/>
          <w:szCs w:val="20"/>
        </w:rPr>
        <w:tab/>
      </w:r>
      <w:r w:rsidRPr="00C01128">
        <w:rPr>
          <w:rFonts w:ascii="Comic Sans MS" w:hAnsi="Comic Sans MS" w:cs="Comic Sans MS"/>
          <w:b/>
          <w:bCs/>
          <w:sz w:val="20"/>
          <w:szCs w:val="20"/>
        </w:rPr>
        <w:tab/>
      </w:r>
      <w:r w:rsidRPr="00C01128">
        <w:rPr>
          <w:rFonts w:ascii="Comic Sans MS" w:hAnsi="Comic Sans MS" w:cs="Comic Sans MS"/>
          <w:b/>
          <w:bCs/>
          <w:sz w:val="20"/>
          <w:szCs w:val="20"/>
        </w:rPr>
        <w:tab/>
      </w:r>
      <w:r w:rsidR="009D4FE9" w:rsidRPr="00C01128">
        <w:rPr>
          <w:rFonts w:ascii="Comic Sans MS" w:hAnsi="Comic Sans MS" w:cs="Comic Sans MS"/>
          <w:b/>
          <w:bCs/>
          <w:sz w:val="20"/>
          <w:szCs w:val="20"/>
        </w:rPr>
        <w:t>Fecha y firma de los padres</w:t>
      </w:r>
      <w:r w:rsidR="009D4FE9" w:rsidRPr="00C01128">
        <w:rPr>
          <w:rFonts w:ascii="Comic Sans MS" w:hAnsi="Comic Sans MS" w:cs="Comic Sans MS"/>
          <w:b/>
          <w:bCs/>
          <w:sz w:val="20"/>
          <w:szCs w:val="20"/>
        </w:rPr>
        <w:tab/>
      </w:r>
    </w:p>
    <w:sectPr w:rsidR="00D46C82" w:rsidRPr="00C01128" w:rsidSect="00DC1AE6">
      <w:pgSz w:w="11906" w:h="16838"/>
      <w:pgMar w:top="993" w:right="991" w:bottom="851" w:left="1276" w:header="720" w:footer="720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0A9" w:rsidRDefault="00E370A9" w:rsidP="00936AD3">
      <w:pPr>
        <w:spacing w:after="0" w:line="240" w:lineRule="auto"/>
      </w:pPr>
      <w:r>
        <w:separator/>
      </w:r>
    </w:p>
  </w:endnote>
  <w:endnote w:type="continuationSeparator" w:id="0">
    <w:p w:rsidR="00E370A9" w:rsidRDefault="00E370A9" w:rsidP="0093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0A9" w:rsidRDefault="00E370A9" w:rsidP="00936AD3">
      <w:pPr>
        <w:spacing w:after="0" w:line="240" w:lineRule="auto"/>
      </w:pPr>
      <w:r>
        <w:separator/>
      </w:r>
    </w:p>
  </w:footnote>
  <w:footnote w:type="continuationSeparator" w:id="0">
    <w:p w:rsidR="00E370A9" w:rsidRDefault="00E370A9" w:rsidP="00936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-2160"/>
        </w:tabs>
        <w:ind w:left="360" w:hanging="360"/>
      </w:pPr>
      <w:rPr>
        <w:rFonts w:ascii="Comic Sans MS" w:hAnsi="Comic Sans MS"/>
      </w:rPr>
    </w:lvl>
    <w:lvl w:ilvl="1">
      <w:start w:val="1"/>
      <w:numFmt w:val="bullet"/>
      <w:lvlText w:val="o"/>
      <w:lvlJc w:val="left"/>
      <w:pPr>
        <w:tabs>
          <w:tab w:val="num" w:pos="-216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21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21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21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21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21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21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216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344"/>
        </w:tabs>
        <w:ind w:left="344" w:hanging="360"/>
      </w:pPr>
      <w:rPr>
        <w:rFonts w:ascii="Symbol" w:hAnsi="Symbol" w:cs="Symbol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344"/>
        </w:tabs>
        <w:ind w:left="34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64"/>
        </w:tabs>
        <w:ind w:left="106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784"/>
        </w:tabs>
        <w:ind w:left="178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04"/>
        </w:tabs>
        <w:ind w:left="250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24"/>
        </w:tabs>
        <w:ind w:left="322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944"/>
        </w:tabs>
        <w:ind w:left="394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64"/>
        </w:tabs>
        <w:ind w:left="466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384"/>
        </w:tabs>
        <w:ind w:left="5384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7B6F29"/>
    <w:multiLevelType w:val="hybridMultilevel"/>
    <w:tmpl w:val="9A44A7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D257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</w:abstractNum>
  <w:abstractNum w:abstractNumId="6">
    <w:nsid w:val="43B7171F"/>
    <w:multiLevelType w:val="hybridMultilevel"/>
    <w:tmpl w:val="8F9A89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501B54"/>
    <w:multiLevelType w:val="hybridMultilevel"/>
    <w:tmpl w:val="704A67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B265C"/>
    <w:rsid w:val="00043BF2"/>
    <w:rsid w:val="00045AFE"/>
    <w:rsid w:val="0007271A"/>
    <w:rsid w:val="000C527A"/>
    <w:rsid w:val="000C601B"/>
    <w:rsid w:val="000D4F6E"/>
    <w:rsid w:val="001B60C9"/>
    <w:rsid w:val="001C05A4"/>
    <w:rsid w:val="001E0CA0"/>
    <w:rsid w:val="002112F0"/>
    <w:rsid w:val="002D76A3"/>
    <w:rsid w:val="0038456B"/>
    <w:rsid w:val="003873D6"/>
    <w:rsid w:val="003A0332"/>
    <w:rsid w:val="00436DE2"/>
    <w:rsid w:val="00511C84"/>
    <w:rsid w:val="00531003"/>
    <w:rsid w:val="00554022"/>
    <w:rsid w:val="00636FD4"/>
    <w:rsid w:val="00665F53"/>
    <w:rsid w:val="006E23CA"/>
    <w:rsid w:val="006F7C97"/>
    <w:rsid w:val="00736597"/>
    <w:rsid w:val="00737ABF"/>
    <w:rsid w:val="00753D64"/>
    <w:rsid w:val="007B265C"/>
    <w:rsid w:val="00884C6B"/>
    <w:rsid w:val="008E2439"/>
    <w:rsid w:val="009353AC"/>
    <w:rsid w:val="00936AD3"/>
    <w:rsid w:val="009D4FE9"/>
    <w:rsid w:val="00AD3D9C"/>
    <w:rsid w:val="00B00A7B"/>
    <w:rsid w:val="00B37ACC"/>
    <w:rsid w:val="00B901D3"/>
    <w:rsid w:val="00C01128"/>
    <w:rsid w:val="00C20596"/>
    <w:rsid w:val="00C66216"/>
    <w:rsid w:val="00C94EE5"/>
    <w:rsid w:val="00D31C5C"/>
    <w:rsid w:val="00D46C82"/>
    <w:rsid w:val="00D92455"/>
    <w:rsid w:val="00DB4434"/>
    <w:rsid w:val="00DC1AE6"/>
    <w:rsid w:val="00E370A9"/>
    <w:rsid w:val="00F47998"/>
    <w:rsid w:val="00F6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4F6E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0D4F6E"/>
  </w:style>
  <w:style w:type="character" w:customStyle="1" w:styleId="FootnoteTextChar">
    <w:name w:val="Footnote Text Char"/>
    <w:basedOn w:val="Fuentedeprrafopredeter1"/>
    <w:rsid w:val="000D4F6E"/>
    <w:rPr>
      <w:sz w:val="20"/>
      <w:szCs w:val="20"/>
      <w:lang w:eastAsia="en-US"/>
    </w:rPr>
  </w:style>
  <w:style w:type="character" w:customStyle="1" w:styleId="TextonotapieCar">
    <w:name w:val="Texto nota pie Car"/>
    <w:basedOn w:val="Fuentedeprrafopredeter1"/>
    <w:rsid w:val="000D4F6E"/>
    <w:rPr>
      <w:lang w:val="es-ES" w:eastAsia="es-ES"/>
    </w:rPr>
  </w:style>
  <w:style w:type="character" w:customStyle="1" w:styleId="Refdenotaalpie1">
    <w:name w:val="Ref. de nota al pie1"/>
    <w:basedOn w:val="Fuentedeprrafopredeter1"/>
    <w:rsid w:val="000D4F6E"/>
    <w:rPr>
      <w:vertAlign w:val="superscript"/>
    </w:rPr>
  </w:style>
  <w:style w:type="character" w:customStyle="1" w:styleId="HeaderChar">
    <w:name w:val="Header Char"/>
    <w:basedOn w:val="Fuentedeprrafopredeter1"/>
    <w:rsid w:val="000D4F6E"/>
    <w:rPr>
      <w:lang w:eastAsia="en-US"/>
    </w:rPr>
  </w:style>
  <w:style w:type="character" w:customStyle="1" w:styleId="PiedepginaCar">
    <w:name w:val="Pie de página Car"/>
    <w:basedOn w:val="Fuentedeprrafopredeter1"/>
    <w:rsid w:val="000D4F6E"/>
    <w:rPr>
      <w:lang w:eastAsia="en-US"/>
    </w:rPr>
  </w:style>
  <w:style w:type="character" w:customStyle="1" w:styleId="EncabezadoCar">
    <w:name w:val="Encabezado Car"/>
    <w:basedOn w:val="Fuentedeprrafopredeter1"/>
    <w:rsid w:val="000D4F6E"/>
    <w:rPr>
      <w:rFonts w:ascii="Calibri" w:hAnsi="Calibri" w:cs="Calibri"/>
      <w:sz w:val="22"/>
      <w:szCs w:val="22"/>
      <w:lang w:val="es-ES" w:eastAsia="en-US"/>
    </w:rPr>
  </w:style>
  <w:style w:type="character" w:customStyle="1" w:styleId="ListLabel1">
    <w:name w:val="ListLabel 1"/>
    <w:rsid w:val="000D4F6E"/>
    <w:rPr>
      <w:rFonts w:cs="Symbol"/>
    </w:rPr>
  </w:style>
  <w:style w:type="character" w:customStyle="1" w:styleId="ListLabel2">
    <w:name w:val="ListLabel 2"/>
    <w:rsid w:val="000D4F6E"/>
    <w:rPr>
      <w:rFonts w:cs="Courier New"/>
    </w:rPr>
  </w:style>
  <w:style w:type="character" w:customStyle="1" w:styleId="ListLabel3">
    <w:name w:val="ListLabel 3"/>
    <w:rsid w:val="000D4F6E"/>
    <w:rPr>
      <w:rFonts w:cs="Wingdings"/>
    </w:rPr>
  </w:style>
  <w:style w:type="character" w:customStyle="1" w:styleId="ListLabel4">
    <w:name w:val="ListLabel 4"/>
    <w:rsid w:val="000D4F6E"/>
    <w:rPr>
      <w:rFonts w:eastAsia="Times New Roman"/>
    </w:rPr>
  </w:style>
  <w:style w:type="character" w:customStyle="1" w:styleId="ListLabel5">
    <w:name w:val="ListLabel 5"/>
    <w:rsid w:val="000D4F6E"/>
    <w:rPr>
      <w:rFonts w:cs="Symbol"/>
      <w:sz w:val="16"/>
      <w:szCs w:val="16"/>
    </w:rPr>
  </w:style>
  <w:style w:type="paragraph" w:customStyle="1" w:styleId="Encabezado1">
    <w:name w:val="Encabezado1"/>
    <w:basedOn w:val="Normal"/>
    <w:next w:val="Textoindependiente"/>
    <w:rsid w:val="000D4F6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sid w:val="000D4F6E"/>
    <w:pPr>
      <w:spacing w:after="120"/>
    </w:pPr>
  </w:style>
  <w:style w:type="paragraph" w:styleId="Lista">
    <w:name w:val="List"/>
    <w:basedOn w:val="Textoindependiente"/>
    <w:rsid w:val="000D4F6E"/>
    <w:rPr>
      <w:rFonts w:cs="Mangal"/>
    </w:rPr>
  </w:style>
  <w:style w:type="paragraph" w:styleId="Epgrafe">
    <w:name w:val="caption"/>
    <w:basedOn w:val="Normal"/>
    <w:qFormat/>
    <w:rsid w:val="000D4F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D4F6E"/>
    <w:pPr>
      <w:suppressLineNumbers/>
    </w:pPr>
    <w:rPr>
      <w:rFonts w:cs="Mangal"/>
    </w:rPr>
  </w:style>
  <w:style w:type="paragraph" w:customStyle="1" w:styleId="Prrafodelista1">
    <w:name w:val="Párrafo de lista1"/>
    <w:basedOn w:val="Normal"/>
    <w:rsid w:val="000D4F6E"/>
    <w:pPr>
      <w:spacing w:after="0" w:line="100" w:lineRule="atLeast"/>
      <w:ind w:left="720"/>
    </w:pPr>
    <w:rPr>
      <w:rFonts w:cs="Times New Roman"/>
      <w:sz w:val="20"/>
      <w:szCs w:val="20"/>
      <w:lang w:eastAsia="es-ES"/>
    </w:rPr>
  </w:style>
  <w:style w:type="paragraph" w:customStyle="1" w:styleId="Textonotapie1">
    <w:name w:val="Texto nota pie1"/>
    <w:basedOn w:val="Normal"/>
    <w:rsid w:val="000D4F6E"/>
    <w:pPr>
      <w:spacing w:after="0" w:line="100" w:lineRule="atLeast"/>
    </w:pPr>
    <w:rPr>
      <w:rFonts w:cs="Times New Roman"/>
      <w:sz w:val="20"/>
      <w:szCs w:val="20"/>
      <w:lang w:eastAsia="es-ES"/>
    </w:rPr>
  </w:style>
  <w:style w:type="paragraph" w:styleId="Encabezado">
    <w:name w:val="header"/>
    <w:basedOn w:val="Normal"/>
    <w:rsid w:val="000D4F6E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4F6E"/>
    <w:pPr>
      <w:suppressLineNumbers/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C011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Conjerería de Educación-Comunidad de Madrid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Usuario</dc:creator>
  <cp:lastModifiedBy>Profesorado</cp:lastModifiedBy>
  <cp:revision>5</cp:revision>
  <cp:lastPrinted>2017-09-12T10:09:00Z</cp:lastPrinted>
  <dcterms:created xsi:type="dcterms:W3CDTF">2017-09-12T09:41:00Z</dcterms:created>
  <dcterms:modified xsi:type="dcterms:W3CDTF">2017-09-12T10:53:00Z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Conjerería de Educación-Comunidad de Madrid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